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DD1" w:rsidRPr="00344DD1" w:rsidRDefault="00344DD1" w:rsidP="00344DD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44DD1">
        <w:rPr>
          <w:rFonts w:ascii="Times New Roman" w:hAnsi="Times New Roman" w:cs="Times New Roman"/>
          <w:color w:val="FF0000"/>
          <w:sz w:val="28"/>
          <w:szCs w:val="28"/>
        </w:rPr>
        <w:t>Что вы можете сделать,</w:t>
      </w:r>
    </w:p>
    <w:p w:rsidR="00344DD1" w:rsidRPr="00344DD1" w:rsidRDefault="00344DD1" w:rsidP="00344DD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44DD1">
        <w:rPr>
          <w:rFonts w:ascii="Times New Roman" w:hAnsi="Times New Roman" w:cs="Times New Roman"/>
          <w:color w:val="FF0000"/>
          <w:sz w:val="28"/>
          <w:szCs w:val="28"/>
        </w:rPr>
        <w:t>чтоб обезопасить своих детей.</w:t>
      </w:r>
    </w:p>
    <w:p w:rsidR="00344DD1" w:rsidRPr="00070120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070120">
        <w:rPr>
          <w:rFonts w:ascii="Times New Roman" w:hAnsi="Times New Roman" w:cs="Times New Roman"/>
          <w:color w:val="365F91" w:themeColor="accent1" w:themeShade="BF"/>
        </w:rPr>
        <w:t xml:space="preserve">- Не оставляйте на улице маленького ребенка без присмотра. Если ваши дети школьного возраста, пусть они всегда сообщают, где и с кем проводят время. </w:t>
      </w:r>
    </w:p>
    <w:p w:rsidR="00344DD1" w:rsidRPr="00070120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070120">
        <w:rPr>
          <w:rFonts w:ascii="Times New Roman" w:hAnsi="Times New Roman" w:cs="Times New Roman"/>
          <w:color w:val="365F91" w:themeColor="accent1" w:themeShade="BF"/>
        </w:rPr>
        <w:t>- Запретите ребенку гулять в опасных местах, дружить с ребятами, склонными к бродяжничеству, пропуску уроков.</w:t>
      </w:r>
    </w:p>
    <w:p w:rsidR="00344DD1" w:rsidRPr="00070120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070120">
        <w:rPr>
          <w:rFonts w:ascii="Times New Roman" w:hAnsi="Times New Roman" w:cs="Times New Roman"/>
          <w:color w:val="365F91" w:themeColor="accent1" w:themeShade="BF"/>
        </w:rPr>
        <w:t xml:space="preserve"> - Объясните ребенку правила поведения, когда он остается один на улице либо дома; </w:t>
      </w:r>
    </w:p>
    <w:p w:rsidR="00344DD1" w:rsidRPr="00070120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070120">
        <w:rPr>
          <w:rFonts w:ascii="Times New Roman" w:hAnsi="Times New Roman" w:cs="Times New Roman"/>
          <w:color w:val="365F91" w:themeColor="accent1" w:themeShade="BF"/>
        </w:rPr>
        <w:t xml:space="preserve">- Расскажите ребёнку, что если у него появилось хотя бы малейшее сомнение в человеке, который находится рядом, или его что-то насторожило, то лучше отойти от него, либо остановиться и пропустить этого человека вперед; </w:t>
      </w:r>
    </w:p>
    <w:p w:rsidR="00344DD1" w:rsidRPr="00070120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070120">
        <w:rPr>
          <w:rFonts w:ascii="Times New Roman" w:hAnsi="Times New Roman" w:cs="Times New Roman"/>
          <w:color w:val="365F91" w:themeColor="accent1" w:themeShade="BF"/>
        </w:rPr>
        <w:t xml:space="preserve">- Необходимо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Интернет. Обязательно контролировать время, которое ребенок проводит в Интернете, будьте в курсе, с кем Ваш ребенок контактирует в сети. </w:t>
      </w:r>
    </w:p>
    <w:p w:rsidR="00344DD1" w:rsidRPr="00070120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070120">
        <w:rPr>
          <w:rFonts w:ascii="Times New Roman" w:hAnsi="Times New Roman" w:cs="Times New Roman"/>
          <w:color w:val="365F91" w:themeColor="accent1" w:themeShade="BF"/>
        </w:rPr>
        <w:t xml:space="preserve">Злоумышленник может находиться за рулем автомобиля, он паркует машину около школы и наблюдает за детьми. Если вы заметили подозрительную машину, запишите номер, запомните ее цвет, марку, зафиксируйте в памяти внешность водителя или пассажира. Сообщите об этом директору школы. </w:t>
      </w:r>
    </w:p>
    <w:p w:rsidR="00344DD1" w:rsidRPr="00070120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070120">
        <w:rPr>
          <w:rFonts w:ascii="Times New Roman" w:hAnsi="Times New Roman" w:cs="Times New Roman"/>
          <w:color w:val="365F91" w:themeColor="accent1" w:themeShade="BF"/>
        </w:rPr>
        <w:t xml:space="preserve">- Поддерживайте контакт </w:t>
      </w:r>
      <w:r>
        <w:rPr>
          <w:rFonts w:ascii="Times New Roman" w:hAnsi="Times New Roman" w:cs="Times New Roman"/>
          <w:color w:val="365F91" w:themeColor="accent1" w:themeShade="BF"/>
        </w:rPr>
        <w:t xml:space="preserve">  </w:t>
      </w:r>
      <w:r w:rsidRPr="00070120">
        <w:rPr>
          <w:rFonts w:ascii="Times New Roman" w:hAnsi="Times New Roman" w:cs="Times New Roman"/>
          <w:color w:val="365F91" w:themeColor="accent1" w:themeShade="BF"/>
        </w:rPr>
        <w:t xml:space="preserve">с классным руководителем, с целью предотвращения совершения насильственных преступлений в отношении Вашего ребенка. </w:t>
      </w:r>
    </w:p>
    <w:p w:rsidR="00344DD1" w:rsidRPr="00070120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070120">
        <w:rPr>
          <w:rFonts w:ascii="Times New Roman" w:hAnsi="Times New Roman" w:cs="Times New Roman"/>
          <w:color w:val="365F91" w:themeColor="accent1" w:themeShade="BF"/>
        </w:rPr>
        <w:t xml:space="preserve">- Постройте с ребенком теплые, доверительные отношения. </w:t>
      </w:r>
    </w:p>
    <w:p w:rsidR="00AB036B" w:rsidRDefault="00344DD1" w:rsidP="00AB03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0120">
        <w:rPr>
          <w:rFonts w:ascii="Times New Roman" w:hAnsi="Times New Roman" w:cs="Times New Roman"/>
          <w:color w:val="365F91" w:themeColor="accent1" w:themeShade="BF"/>
        </w:rPr>
        <w:t xml:space="preserve">Часто в беду попадают именно те дети, которым дома не хватает любви, ласки и понимания. </w:t>
      </w:r>
    </w:p>
    <w:p w:rsidR="00AB036B" w:rsidRDefault="00AB036B" w:rsidP="00AB036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B036B" w:rsidRDefault="00AB036B" w:rsidP="00AB036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44DD1" w:rsidRPr="00AB036B" w:rsidRDefault="00344DD1" w:rsidP="00AB03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036B">
        <w:rPr>
          <w:rFonts w:ascii="Times New Roman" w:hAnsi="Times New Roman" w:cs="Times New Roman"/>
          <w:color w:val="FF0000"/>
          <w:sz w:val="24"/>
          <w:szCs w:val="24"/>
        </w:rPr>
        <w:lastRenderedPageBreak/>
        <w:t>ЭТА ПАМЯТКА ПРЕДНАЗНАЧЕНА ДЛЯ ТЕХ, КТО НЕ ХОЧЕТ,</w:t>
      </w:r>
    </w:p>
    <w:p w:rsidR="00344DD1" w:rsidRPr="00AB036B" w:rsidRDefault="00344DD1" w:rsidP="00AB036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AB036B">
        <w:rPr>
          <w:rFonts w:ascii="Times New Roman" w:hAnsi="Times New Roman" w:cs="Times New Roman"/>
          <w:color w:val="FF0000"/>
          <w:sz w:val="24"/>
          <w:szCs w:val="24"/>
        </w:rPr>
        <w:t>чтобы</w:t>
      </w:r>
      <w:proofErr w:type="gramEnd"/>
      <w:r w:rsidRPr="00AB036B">
        <w:rPr>
          <w:rFonts w:ascii="Times New Roman" w:hAnsi="Times New Roman" w:cs="Times New Roman"/>
          <w:color w:val="FF0000"/>
          <w:sz w:val="24"/>
          <w:szCs w:val="24"/>
        </w:rPr>
        <w:t xml:space="preserve"> его ребенок стал жертвой насильственных преступлений. Соблюдая правила безопасности, ваш ребенок сможет принять самое правильное решение в сложной ситуации и избежать встречи с преступником.</w:t>
      </w:r>
    </w:p>
    <w:p w:rsidR="00344DD1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6E28F21E" wp14:editId="33DD5F10">
            <wp:extent cx="3324225" cy="2219325"/>
            <wp:effectExtent l="0" t="0" r="9525" b="9525"/>
            <wp:docPr id="2" name="Рисунок 2" descr="C:\Users\111\Desktop\telefon_dover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telefon_doverij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668" cy="222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DD1" w:rsidRPr="00AB036B" w:rsidRDefault="00344DD1" w:rsidP="00344DD1">
      <w:pPr>
        <w:pStyle w:val="a3"/>
        <w:shd w:val="clear" w:color="auto" w:fill="FFFFFF"/>
        <w:spacing w:before="0" w:beforeAutospacing="0" w:after="0" w:afterAutospacing="0" w:line="224" w:lineRule="atLeast"/>
        <w:ind w:firstLine="709"/>
        <w:jc w:val="center"/>
        <w:rPr>
          <w:rFonts w:ascii="Arial" w:hAnsi="Arial" w:cs="Arial"/>
          <w:color w:val="555555"/>
        </w:rPr>
      </w:pPr>
      <w:r w:rsidRPr="00AB036B">
        <w:rPr>
          <w:rStyle w:val="a4"/>
          <w:color w:val="FF0000"/>
        </w:rPr>
        <w:t>Совершая насилие над ребенком, взрослые нарушают его основные права, закрепленные в Конвенции. В статье 19 Конвенции понятие </w:t>
      </w:r>
      <w:r w:rsidRPr="00AB036B">
        <w:rPr>
          <w:rStyle w:val="a5"/>
          <w:b/>
          <w:bCs/>
          <w:color w:val="FF0000"/>
        </w:rPr>
        <w:t>«насилие»</w:t>
      </w:r>
      <w:r w:rsidRPr="00AB036B">
        <w:rPr>
          <w:rStyle w:val="a4"/>
          <w:color w:val="FF0000"/>
        </w:rPr>
        <w:t> включает </w:t>
      </w:r>
      <w:r w:rsidRPr="00AB036B">
        <w:rPr>
          <w:rStyle w:val="a5"/>
          <w:b/>
          <w:bCs/>
          <w:color w:val="FF0000"/>
        </w:rPr>
        <w:t>«все формы физического или психологического насилия, оскорбления или злоупотребления, отсутствия заботы или небрежного обращения, грубого обращения или эксплуатации, включая сексуальное злоупотребление»</w:t>
      </w:r>
      <w:r w:rsidRPr="00AB036B">
        <w:rPr>
          <w:rStyle w:val="a4"/>
          <w:color w:val="FF0000"/>
        </w:rPr>
        <w:t>.</w:t>
      </w:r>
    </w:p>
    <w:p w:rsidR="00344DD1" w:rsidRPr="00A1562E" w:rsidRDefault="00344DD1" w:rsidP="00344D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AB036B" w:rsidRDefault="00AB036B" w:rsidP="00344DD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B036B" w:rsidRDefault="00AB036B" w:rsidP="00AB036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B036B" w:rsidRDefault="00AB036B" w:rsidP="00AB036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B036B" w:rsidRDefault="00AB036B" w:rsidP="00AB036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B036B" w:rsidRDefault="00AB036B" w:rsidP="00AB036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B036B" w:rsidRDefault="00AB036B" w:rsidP="00AB036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B036B" w:rsidRDefault="00AB036B" w:rsidP="00AB036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B036B" w:rsidRDefault="00AB036B" w:rsidP="00344DD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44DD1" w:rsidRPr="004B2406" w:rsidRDefault="00344DD1" w:rsidP="00344DD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B2406">
        <w:rPr>
          <w:rFonts w:ascii="Times New Roman" w:hAnsi="Times New Roman" w:cs="Times New Roman"/>
          <w:color w:val="FF0000"/>
          <w:sz w:val="28"/>
          <w:szCs w:val="28"/>
        </w:rPr>
        <w:t xml:space="preserve">Памятка для родителей вопросам </w:t>
      </w:r>
      <w:bookmarkStart w:id="0" w:name="_GoBack"/>
      <w:bookmarkEnd w:id="0"/>
      <w:r w:rsidRPr="004B2406">
        <w:rPr>
          <w:rFonts w:ascii="Times New Roman" w:hAnsi="Times New Roman" w:cs="Times New Roman"/>
          <w:color w:val="FF0000"/>
          <w:sz w:val="28"/>
          <w:szCs w:val="28"/>
        </w:rPr>
        <w:t>половой неприкосновенности детей.</w:t>
      </w:r>
    </w:p>
    <w:p w:rsidR="00344DD1" w:rsidRPr="004B2406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4B2406">
        <w:rPr>
          <w:rFonts w:ascii="Times New Roman" w:hAnsi="Times New Roman" w:cs="Times New Roman"/>
          <w:color w:val="365F91" w:themeColor="accent1" w:themeShade="BF"/>
        </w:rPr>
        <w:t xml:space="preserve">Уважаемые родители! Эта памятка предназначена для Вас, так как Вы - самый близкий для ребенка человек, который может помочь предотвратить насилие и посягательства на половую неприкосновенность детей и подростков. Избежать насилия можно, но для этого помогите ребенку усвоить «Правило пяти «нельзя». </w:t>
      </w:r>
    </w:p>
    <w:p w:rsidR="00344DD1" w:rsidRPr="003E7410" w:rsidRDefault="00344DD1" w:rsidP="00344DD1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3E7410">
        <w:rPr>
          <w:rFonts w:ascii="Times New Roman" w:hAnsi="Times New Roman" w:cs="Times New Roman"/>
          <w:color w:val="FF0000"/>
          <w:sz w:val="32"/>
          <w:szCs w:val="32"/>
        </w:rPr>
        <w:t>«Правило пяти «нельзя».</w:t>
      </w:r>
    </w:p>
    <w:p w:rsidR="00344DD1" w:rsidRPr="003E7410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3E7410">
        <w:rPr>
          <w:rFonts w:ascii="Times New Roman" w:hAnsi="Times New Roman" w:cs="Times New Roman"/>
          <w:color w:val="FF0000"/>
        </w:rPr>
        <w:t xml:space="preserve"> - Нельзя разговаривать с незнакомцами на улице и впускать их в дом. </w:t>
      </w:r>
    </w:p>
    <w:p w:rsidR="00344DD1" w:rsidRPr="003E7410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3E7410">
        <w:rPr>
          <w:rFonts w:ascii="Times New Roman" w:hAnsi="Times New Roman" w:cs="Times New Roman"/>
          <w:color w:val="FF0000"/>
        </w:rPr>
        <w:t xml:space="preserve">- Нельзя заходить с ними вместе в подъезд и лифт. </w:t>
      </w:r>
    </w:p>
    <w:p w:rsidR="00344DD1" w:rsidRPr="003E7410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3E7410">
        <w:rPr>
          <w:rFonts w:ascii="Times New Roman" w:hAnsi="Times New Roman" w:cs="Times New Roman"/>
          <w:color w:val="FF0000"/>
        </w:rPr>
        <w:t xml:space="preserve">- Нельзя садиться в чужую машину. </w:t>
      </w:r>
    </w:p>
    <w:p w:rsidR="00344DD1" w:rsidRPr="003E7410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3E7410">
        <w:rPr>
          <w:rFonts w:ascii="Times New Roman" w:hAnsi="Times New Roman" w:cs="Times New Roman"/>
          <w:color w:val="FF0000"/>
        </w:rPr>
        <w:t xml:space="preserve">- Нельзя принимать от незнакомых людей подарки и соглашаться на их предложение пойти к ним домой или еще куда-либо. </w:t>
      </w:r>
    </w:p>
    <w:p w:rsidR="00344DD1" w:rsidRPr="003E7410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3E7410">
        <w:rPr>
          <w:rFonts w:ascii="Times New Roman" w:hAnsi="Times New Roman" w:cs="Times New Roman"/>
          <w:color w:val="FF0000"/>
        </w:rPr>
        <w:t xml:space="preserve">- Нельзя задерживаться на улице одному, особенно с наступлением темноты. Научите ребенка всегда отвечать «Нет!» </w:t>
      </w:r>
    </w:p>
    <w:p w:rsidR="00344DD1" w:rsidRPr="003E7410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3E7410">
        <w:rPr>
          <w:rFonts w:ascii="Times New Roman" w:hAnsi="Times New Roman" w:cs="Times New Roman"/>
          <w:color w:val="365F91" w:themeColor="accent1" w:themeShade="BF"/>
        </w:rPr>
        <w:t xml:space="preserve">- Если ему предлагают зайти в гости или подвезти до дома, пусть даже это соседи. </w:t>
      </w:r>
    </w:p>
    <w:p w:rsidR="00344DD1" w:rsidRPr="003E7410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3E7410">
        <w:rPr>
          <w:rFonts w:ascii="Times New Roman" w:hAnsi="Times New Roman" w:cs="Times New Roman"/>
          <w:color w:val="365F91" w:themeColor="accent1" w:themeShade="BF"/>
        </w:rPr>
        <w:t xml:space="preserve">- Если за ним в школу или детский сад пришел посторонний, а родители не предупреждали его об этом заранее. </w:t>
      </w:r>
    </w:p>
    <w:p w:rsidR="00344DD1" w:rsidRPr="003E7410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3E7410">
        <w:rPr>
          <w:rFonts w:ascii="Times New Roman" w:hAnsi="Times New Roman" w:cs="Times New Roman"/>
          <w:color w:val="365F91" w:themeColor="accent1" w:themeShade="BF"/>
        </w:rPr>
        <w:t>- Если в отсутствие родителей пришел незнакомый (малознакомый) человек и просит впустить его в квартиру.</w:t>
      </w:r>
    </w:p>
    <w:p w:rsidR="00344DD1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3E7410">
        <w:rPr>
          <w:rFonts w:ascii="Times New Roman" w:hAnsi="Times New Roman" w:cs="Times New Roman"/>
          <w:color w:val="365F91" w:themeColor="accent1" w:themeShade="BF"/>
        </w:rPr>
        <w:t xml:space="preserve"> - Если незнакомец угощает чем-нибудь с целью познакомиться и провести с тобой время.</w:t>
      </w:r>
    </w:p>
    <w:p w:rsidR="00344DD1" w:rsidRPr="003E7410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344DD1" w:rsidRPr="004B2406" w:rsidRDefault="00344DD1" w:rsidP="00344D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2406">
        <w:rPr>
          <w:rFonts w:ascii="Times New Roman" w:hAnsi="Times New Roman" w:cs="Times New Roman"/>
          <w:color w:val="FF0000"/>
          <w:sz w:val="28"/>
          <w:szCs w:val="28"/>
        </w:rPr>
        <w:t>Как понять, что ребенок или подросток подвергался сексуальному насилию?</w:t>
      </w:r>
    </w:p>
    <w:p w:rsidR="00344DD1" w:rsidRPr="004B2406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3E7410">
        <w:rPr>
          <w:rFonts w:ascii="Times New Roman" w:hAnsi="Times New Roman" w:cs="Times New Roman"/>
        </w:rPr>
        <w:t xml:space="preserve"> </w:t>
      </w:r>
      <w:r w:rsidRPr="004B2406">
        <w:rPr>
          <w:rFonts w:ascii="Times New Roman" w:hAnsi="Times New Roman" w:cs="Times New Roman"/>
          <w:color w:val="365F91" w:themeColor="accent1" w:themeShade="BF"/>
        </w:rPr>
        <w:t>- Вялость, апатия, пренебрежение к своему внешнему виду;</w:t>
      </w:r>
    </w:p>
    <w:p w:rsidR="00344DD1" w:rsidRPr="004B2406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4B2406">
        <w:rPr>
          <w:rFonts w:ascii="Times New Roman" w:hAnsi="Times New Roman" w:cs="Times New Roman"/>
          <w:color w:val="365F91" w:themeColor="accent1" w:themeShade="BF"/>
        </w:rPr>
        <w:t xml:space="preserve"> - Постоянное чувство одиночества, бесполезности, грусти, общее снижение настроения; </w:t>
      </w:r>
    </w:p>
    <w:p w:rsidR="00344DD1" w:rsidRPr="004B2406" w:rsidRDefault="00344DD1" w:rsidP="00344DD1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4B2406">
        <w:rPr>
          <w:rFonts w:ascii="Times New Roman" w:hAnsi="Times New Roman" w:cs="Times New Roman"/>
          <w:color w:val="365F91" w:themeColor="accent1" w:themeShade="BF"/>
        </w:rPr>
        <w:t>- Уход от контактов, изоляция от друзей и близких или поиск контакта с целью найти сочувствие и</w:t>
      </w:r>
      <w:r>
        <w:rPr>
          <w:rFonts w:ascii="Times New Roman" w:hAnsi="Times New Roman" w:cs="Times New Roman"/>
          <w:color w:val="365F91" w:themeColor="accent1" w:themeShade="BF"/>
        </w:rPr>
        <w:t xml:space="preserve"> </w:t>
      </w:r>
      <w:r w:rsidRPr="004B2406">
        <w:rPr>
          <w:rFonts w:ascii="Times New Roman" w:hAnsi="Times New Roman" w:cs="Times New Roman"/>
          <w:color w:val="365F91" w:themeColor="accent1" w:themeShade="BF"/>
        </w:rPr>
        <w:t xml:space="preserve">понимание; </w:t>
      </w:r>
    </w:p>
    <w:p w:rsidR="004B2406" w:rsidRPr="004B2406" w:rsidRDefault="003E7410" w:rsidP="004B2406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4B2406">
        <w:rPr>
          <w:rFonts w:ascii="Times New Roman" w:hAnsi="Times New Roman" w:cs="Times New Roman"/>
          <w:color w:val="365F91" w:themeColor="accent1" w:themeShade="BF"/>
        </w:rPr>
        <w:lastRenderedPageBreak/>
        <w:t>- Нарушение умственных процессов (мышления, восприятия, памяти, внимания), снижение качества выполняемой учебной работы;</w:t>
      </w:r>
    </w:p>
    <w:p w:rsidR="004B2406" w:rsidRPr="004B2406" w:rsidRDefault="003E7410" w:rsidP="004B2406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4B2406">
        <w:rPr>
          <w:rFonts w:ascii="Times New Roman" w:hAnsi="Times New Roman" w:cs="Times New Roman"/>
          <w:color w:val="365F91" w:themeColor="accent1" w:themeShade="BF"/>
        </w:rPr>
        <w:t xml:space="preserve"> - Отсутствие целей и планов на будущее;</w:t>
      </w:r>
    </w:p>
    <w:p w:rsidR="004B2406" w:rsidRPr="004B2406" w:rsidRDefault="003E7410" w:rsidP="004B2406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4B2406">
        <w:rPr>
          <w:rFonts w:ascii="Times New Roman" w:hAnsi="Times New Roman" w:cs="Times New Roman"/>
          <w:color w:val="365F91" w:themeColor="accent1" w:themeShade="BF"/>
        </w:rPr>
        <w:t xml:space="preserve"> - Чувство мотивированной или немотивированной тревожности, страха, отчаяния; </w:t>
      </w:r>
    </w:p>
    <w:p w:rsidR="004B2406" w:rsidRPr="004B2406" w:rsidRDefault="003E7410" w:rsidP="004B2406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4B2406">
        <w:rPr>
          <w:rFonts w:ascii="Times New Roman" w:hAnsi="Times New Roman" w:cs="Times New Roman"/>
          <w:color w:val="365F91" w:themeColor="accent1" w:themeShade="BF"/>
        </w:rPr>
        <w:t xml:space="preserve">- Пессимистическая оценка своих достижений; </w:t>
      </w:r>
    </w:p>
    <w:p w:rsidR="004B2406" w:rsidRPr="004B2406" w:rsidRDefault="003E7410" w:rsidP="004B2406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4B2406">
        <w:rPr>
          <w:rFonts w:ascii="Times New Roman" w:hAnsi="Times New Roman" w:cs="Times New Roman"/>
          <w:color w:val="365F91" w:themeColor="accent1" w:themeShade="BF"/>
        </w:rPr>
        <w:t>- Неуверенность в себе, снижение самооценки.</w:t>
      </w:r>
    </w:p>
    <w:p w:rsidR="004B2406" w:rsidRPr="004B2406" w:rsidRDefault="003E7410" w:rsidP="004B2406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4B2406">
        <w:rPr>
          <w:rFonts w:ascii="Times New Roman" w:hAnsi="Times New Roman" w:cs="Times New Roman"/>
          <w:color w:val="365F91" w:themeColor="accent1" w:themeShade="BF"/>
        </w:rPr>
        <w:t xml:space="preserve"> - Проблемы со сном, кошмары, страх перед засыпанием. </w:t>
      </w:r>
    </w:p>
    <w:p w:rsidR="004B2406" w:rsidRPr="004B2406" w:rsidRDefault="003E7410" w:rsidP="004B2406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4B2406">
        <w:rPr>
          <w:rFonts w:ascii="Times New Roman" w:hAnsi="Times New Roman" w:cs="Times New Roman"/>
          <w:color w:val="365F91" w:themeColor="accent1" w:themeShade="BF"/>
        </w:rPr>
        <w:t xml:space="preserve">- Головные боли, боли в желудке, соматические симптомы. </w:t>
      </w:r>
    </w:p>
    <w:p w:rsidR="004B2406" w:rsidRPr="004B2406" w:rsidRDefault="003E7410" w:rsidP="004B2406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4B2406">
        <w:rPr>
          <w:rFonts w:ascii="Times New Roman" w:hAnsi="Times New Roman" w:cs="Times New Roman"/>
          <w:color w:val="365F91" w:themeColor="accent1" w:themeShade="BF"/>
        </w:rPr>
        <w:t>- Повышенная агрессивность и (или) высокая активность (</w:t>
      </w:r>
      <w:proofErr w:type="spellStart"/>
      <w:r w:rsidRPr="004B2406">
        <w:rPr>
          <w:rFonts w:ascii="Times New Roman" w:hAnsi="Times New Roman" w:cs="Times New Roman"/>
          <w:color w:val="365F91" w:themeColor="accent1" w:themeShade="BF"/>
        </w:rPr>
        <w:t>гиперактивность</w:t>
      </w:r>
      <w:proofErr w:type="spellEnd"/>
      <w:r w:rsidRPr="004B2406">
        <w:rPr>
          <w:rFonts w:ascii="Times New Roman" w:hAnsi="Times New Roman" w:cs="Times New Roman"/>
          <w:color w:val="365F91" w:themeColor="accent1" w:themeShade="BF"/>
        </w:rPr>
        <w:t>).</w:t>
      </w:r>
    </w:p>
    <w:p w:rsidR="004B2406" w:rsidRPr="004B2406" w:rsidRDefault="003E7410" w:rsidP="004B2406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4B2406">
        <w:rPr>
          <w:rFonts w:ascii="Times New Roman" w:hAnsi="Times New Roman" w:cs="Times New Roman"/>
          <w:color w:val="365F91" w:themeColor="accent1" w:themeShade="BF"/>
        </w:rPr>
        <w:t xml:space="preserve"> - Постоянная тревога по поводу возможной опасности или беспокойство по поводу безопасности любимых людей. </w:t>
      </w:r>
    </w:p>
    <w:p w:rsidR="004B2406" w:rsidRPr="004B2406" w:rsidRDefault="003E7410" w:rsidP="004B2406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4B2406">
        <w:rPr>
          <w:rFonts w:ascii="Times New Roman" w:hAnsi="Times New Roman" w:cs="Times New Roman"/>
          <w:color w:val="365F91" w:themeColor="accent1" w:themeShade="BF"/>
        </w:rPr>
        <w:t xml:space="preserve">- Признаки, связанные со здоровьем: </w:t>
      </w:r>
    </w:p>
    <w:p w:rsidR="004B2406" w:rsidRPr="004B2406" w:rsidRDefault="003E7410" w:rsidP="004B2406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4B2406">
        <w:rPr>
          <w:rFonts w:ascii="Times New Roman" w:hAnsi="Times New Roman" w:cs="Times New Roman"/>
          <w:color w:val="365F91" w:themeColor="accent1" w:themeShade="BF"/>
        </w:rPr>
        <w:t>повреждения генитальной, анальной областей, в том числе нарушение целостности девственной плевы; следы спермы на одежде, к</w:t>
      </w:r>
      <w:r w:rsidR="004B2406" w:rsidRPr="004B2406">
        <w:rPr>
          <w:rFonts w:ascii="Times New Roman" w:hAnsi="Times New Roman" w:cs="Times New Roman"/>
          <w:color w:val="365F91" w:themeColor="accent1" w:themeShade="BF"/>
        </w:rPr>
        <w:t xml:space="preserve">оже, в области половых органов, </w:t>
      </w:r>
      <w:r w:rsidRPr="004B2406">
        <w:rPr>
          <w:rFonts w:ascii="Times New Roman" w:hAnsi="Times New Roman" w:cs="Times New Roman"/>
          <w:color w:val="365F91" w:themeColor="accent1" w:themeShade="BF"/>
        </w:rPr>
        <w:t xml:space="preserve">бедер; наличие заболевания, передающегося половым путем, недержание кала ("пачкание одежды"), </w:t>
      </w:r>
      <w:proofErr w:type="spellStart"/>
      <w:r w:rsidRPr="004B2406">
        <w:rPr>
          <w:rFonts w:ascii="Times New Roman" w:hAnsi="Times New Roman" w:cs="Times New Roman"/>
          <w:color w:val="365F91" w:themeColor="accent1" w:themeShade="BF"/>
        </w:rPr>
        <w:t>энурез</w:t>
      </w:r>
      <w:proofErr w:type="spellEnd"/>
      <w:r w:rsidRPr="004B2406">
        <w:rPr>
          <w:rFonts w:ascii="Times New Roman" w:hAnsi="Times New Roman" w:cs="Times New Roman"/>
          <w:color w:val="365F91" w:themeColor="accent1" w:themeShade="BF"/>
        </w:rPr>
        <w:t xml:space="preserve">, беременность. </w:t>
      </w:r>
    </w:p>
    <w:p w:rsidR="004B2406" w:rsidRPr="004B2406" w:rsidRDefault="003E7410" w:rsidP="004B2406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4B2406">
        <w:rPr>
          <w:rFonts w:ascii="Times New Roman" w:hAnsi="Times New Roman" w:cs="Times New Roman"/>
          <w:color w:val="365F91" w:themeColor="accent1" w:themeShade="BF"/>
        </w:rPr>
        <w:t xml:space="preserve">- Нежелание общения и неучастие в играх и любимых занятиях. </w:t>
      </w:r>
    </w:p>
    <w:p w:rsidR="004B2406" w:rsidRPr="00505DC7" w:rsidRDefault="004B2406" w:rsidP="004B2406">
      <w:pPr>
        <w:spacing w:after="0"/>
        <w:jc w:val="both"/>
        <w:rPr>
          <w:rFonts w:ascii="Times New Roman" w:hAnsi="Times New Roman" w:cs="Times New Roman"/>
          <w:color w:val="365F91" w:themeColor="accent1" w:themeShade="BF"/>
        </w:rPr>
      </w:pPr>
      <w:r>
        <w:rPr>
          <w:rFonts w:ascii="Times New Roman" w:hAnsi="Times New Roman" w:cs="Times New Roman"/>
        </w:rPr>
        <w:t xml:space="preserve">         </w:t>
      </w:r>
      <w:r w:rsidR="003E7410" w:rsidRPr="00505DC7">
        <w:rPr>
          <w:rFonts w:ascii="Times New Roman" w:hAnsi="Times New Roman" w:cs="Times New Roman"/>
          <w:color w:val="365F91" w:themeColor="accent1" w:themeShade="BF"/>
        </w:rPr>
        <w:t>Перечисленные проблемы могут появиться в школе, дома либо в любой знакомой обстановке, когда ребенок или подросток видит или слышит о насилии. Поддержите ребенка или подростка в трудной ситуации.</w:t>
      </w:r>
    </w:p>
    <w:p w:rsidR="004B2406" w:rsidRPr="00505DC7" w:rsidRDefault="003E7410" w:rsidP="004B2406">
      <w:pPr>
        <w:spacing w:after="0"/>
        <w:jc w:val="both"/>
        <w:rPr>
          <w:rFonts w:ascii="Times New Roman" w:hAnsi="Times New Roman" w:cs="Times New Roman"/>
          <w:color w:val="365F91" w:themeColor="accent1" w:themeShade="BF"/>
        </w:rPr>
      </w:pPr>
      <w:r w:rsidRPr="00505DC7">
        <w:rPr>
          <w:rFonts w:ascii="Times New Roman" w:hAnsi="Times New Roman" w:cs="Times New Roman"/>
          <w:color w:val="365F91" w:themeColor="accent1" w:themeShade="BF"/>
        </w:rPr>
        <w:t xml:space="preserve"> — Исцеление начинается с общения. Заботливый взрослый — самый лучший фактор, который поможет ребенку чувствовать себя в безопасности. — Разрешите ребенку рассказывать. Это помогает сказать о жестокости в их жизни взрослому, которому дети доверяют. </w:t>
      </w:r>
    </w:p>
    <w:p w:rsidR="004B2406" w:rsidRPr="00505DC7" w:rsidRDefault="003E7410" w:rsidP="00AB036B">
      <w:pPr>
        <w:spacing w:after="0"/>
        <w:jc w:val="both"/>
        <w:rPr>
          <w:rFonts w:ascii="Times New Roman" w:hAnsi="Times New Roman" w:cs="Times New Roman"/>
          <w:color w:val="365F91" w:themeColor="accent1" w:themeShade="BF"/>
        </w:rPr>
      </w:pPr>
      <w:r w:rsidRPr="00505DC7">
        <w:rPr>
          <w:rFonts w:ascii="Times New Roman" w:hAnsi="Times New Roman" w:cs="Times New Roman"/>
          <w:color w:val="365F91" w:themeColor="accent1" w:themeShade="BF"/>
        </w:rPr>
        <w:t>— 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4B2406" w:rsidRPr="00505DC7" w:rsidRDefault="003E7410" w:rsidP="00AB036B">
      <w:pPr>
        <w:spacing w:after="0"/>
        <w:jc w:val="both"/>
        <w:rPr>
          <w:rFonts w:ascii="Times New Roman" w:hAnsi="Times New Roman" w:cs="Times New Roman"/>
          <w:color w:val="365F91" w:themeColor="accent1" w:themeShade="BF"/>
        </w:rPr>
      </w:pPr>
      <w:r w:rsidRPr="003E7410">
        <w:rPr>
          <w:rFonts w:ascii="Times New Roman" w:hAnsi="Times New Roman" w:cs="Times New Roman"/>
        </w:rPr>
        <w:lastRenderedPageBreak/>
        <w:t xml:space="preserve"> </w:t>
      </w:r>
      <w:r w:rsidRPr="00505DC7">
        <w:rPr>
          <w:rFonts w:ascii="Times New Roman" w:hAnsi="Times New Roman" w:cs="Times New Roman"/>
          <w:color w:val="365F91" w:themeColor="accent1" w:themeShade="BF"/>
        </w:rPr>
        <w:t xml:space="preserve">— Обучайте альтернативе жестокости. Помогите детям решать проблемы и не играть в жестокие игры. </w:t>
      </w:r>
    </w:p>
    <w:p w:rsidR="004B2406" w:rsidRPr="00505DC7" w:rsidRDefault="003E7410" w:rsidP="00AB036B">
      <w:pPr>
        <w:spacing w:after="0"/>
        <w:jc w:val="both"/>
        <w:rPr>
          <w:rFonts w:ascii="Times New Roman" w:hAnsi="Times New Roman" w:cs="Times New Roman"/>
          <w:color w:val="365F91" w:themeColor="accent1" w:themeShade="BF"/>
        </w:rPr>
      </w:pPr>
      <w:r w:rsidRPr="00505DC7">
        <w:rPr>
          <w:rFonts w:ascii="Times New Roman" w:hAnsi="Times New Roman" w:cs="Times New Roman"/>
          <w:color w:val="365F91" w:themeColor="accent1" w:themeShade="BF"/>
        </w:rPr>
        <w:t>— Решайте все проблемы без жестокости, проявляя уважение к детям.</w:t>
      </w:r>
    </w:p>
    <w:p w:rsidR="00505DC7" w:rsidRDefault="003E7410" w:rsidP="00AB036B">
      <w:pPr>
        <w:spacing w:after="0"/>
        <w:jc w:val="both"/>
        <w:rPr>
          <w:rFonts w:ascii="Times New Roman" w:hAnsi="Times New Roman" w:cs="Times New Roman"/>
          <w:color w:val="365F91" w:themeColor="accent1" w:themeShade="BF"/>
        </w:rPr>
      </w:pPr>
      <w:r w:rsidRPr="00505DC7">
        <w:rPr>
          <w:rFonts w:ascii="Times New Roman" w:hAnsi="Times New Roman" w:cs="Times New Roman"/>
          <w:color w:val="365F91" w:themeColor="accent1" w:themeShade="BF"/>
        </w:rPr>
        <w:t xml:space="preserve"> </w:t>
      </w:r>
      <w:r w:rsidR="00505DC7" w:rsidRPr="00505DC7">
        <w:rPr>
          <w:rFonts w:ascii="Times New Roman" w:hAnsi="Times New Roman" w:cs="Times New Roman"/>
          <w:color w:val="365F91" w:themeColor="accent1" w:themeShade="BF"/>
        </w:rPr>
        <w:t xml:space="preserve">       </w:t>
      </w:r>
      <w:r w:rsidRPr="00505DC7">
        <w:rPr>
          <w:rFonts w:ascii="Times New Roman" w:hAnsi="Times New Roman" w:cs="Times New Roman"/>
          <w:color w:val="365F91" w:themeColor="accent1" w:themeShade="BF"/>
        </w:rPr>
        <w:t xml:space="preserve">Педофилия в последнее время стала серьезной проблемой. Поэтому надо принять все меры, чтобы защитить хотя бы собственных детей. </w:t>
      </w:r>
    </w:p>
    <w:p w:rsidR="00505DC7" w:rsidRPr="00505DC7" w:rsidRDefault="003E7410" w:rsidP="00505DC7">
      <w:pPr>
        <w:spacing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AB036B">
        <w:rPr>
          <w:rFonts w:ascii="Times New Roman" w:hAnsi="Times New Roman" w:cs="Times New Roman"/>
          <w:color w:val="FF0000"/>
        </w:rPr>
        <w:t>Как уберечь ребенка от беды?</w:t>
      </w:r>
      <w:r w:rsidRPr="00505DC7">
        <w:rPr>
          <w:rFonts w:ascii="Times New Roman" w:hAnsi="Times New Roman" w:cs="Times New Roman"/>
          <w:color w:val="365F91" w:themeColor="accent1" w:themeShade="BF"/>
        </w:rPr>
        <w:t xml:space="preserve"> От педофила может пострадать как девочка, так и мальчик. Пол ребенка для него не имеет большого значения. Жертвой может стать любой ребенок, однако, есть дети, которые попадают в руки насильника чаще, чем другие.</w:t>
      </w:r>
    </w:p>
    <w:p w:rsidR="00505DC7" w:rsidRPr="00505DC7" w:rsidRDefault="003E7410" w:rsidP="00505DC7">
      <w:pPr>
        <w:spacing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505DC7">
        <w:rPr>
          <w:rFonts w:ascii="Times New Roman" w:hAnsi="Times New Roman" w:cs="Times New Roman"/>
          <w:color w:val="365F91" w:themeColor="accent1" w:themeShade="BF"/>
        </w:rPr>
        <w:t xml:space="preserve"> 1. Как ни странно, это послушные дети. У </w:t>
      </w:r>
      <w:proofErr w:type="gramStart"/>
      <w:r w:rsidRPr="00505DC7">
        <w:rPr>
          <w:rFonts w:ascii="Times New Roman" w:hAnsi="Times New Roman" w:cs="Times New Roman"/>
          <w:color w:val="365F91" w:themeColor="accent1" w:themeShade="BF"/>
        </w:rPr>
        <w:t xml:space="preserve">них, </w:t>
      </w:r>
      <w:r w:rsidR="00344DD1">
        <w:rPr>
          <w:rFonts w:ascii="Times New Roman" w:hAnsi="Times New Roman" w:cs="Times New Roman"/>
          <w:color w:val="365F91" w:themeColor="accent1" w:themeShade="BF"/>
        </w:rPr>
        <w:t xml:space="preserve"> </w:t>
      </w:r>
      <w:r w:rsidRPr="00505DC7">
        <w:rPr>
          <w:rFonts w:ascii="Times New Roman" w:hAnsi="Times New Roman" w:cs="Times New Roman"/>
          <w:color w:val="365F91" w:themeColor="accent1" w:themeShade="BF"/>
        </w:rPr>
        <w:t>как</w:t>
      </w:r>
      <w:proofErr w:type="gramEnd"/>
      <w:r w:rsidRPr="00505DC7">
        <w:rPr>
          <w:rFonts w:ascii="Times New Roman" w:hAnsi="Times New Roman" w:cs="Times New Roman"/>
          <w:color w:val="365F91" w:themeColor="accent1" w:themeShade="BF"/>
        </w:rPr>
        <w:t xml:space="preserve"> правило, строгие родители, внушающие, что «старшие всегда правы», «ты еще мал, чтоб иметь свое мнение», «главное для тебя - слушаться взрослых». Таким детям педофил предлагает пойти с ним, они не могут ему отказать.</w:t>
      </w:r>
    </w:p>
    <w:p w:rsidR="00505DC7" w:rsidRPr="00505DC7" w:rsidRDefault="003E7410" w:rsidP="00505DC7">
      <w:pPr>
        <w:spacing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505DC7">
        <w:rPr>
          <w:rFonts w:ascii="Times New Roman" w:hAnsi="Times New Roman" w:cs="Times New Roman"/>
          <w:color w:val="365F91" w:themeColor="accent1" w:themeShade="BF"/>
        </w:rPr>
        <w:t xml:space="preserve"> 2. Доверчивые дети. Педофил может предложить вместе поискать убежавшего котенка, поиграть у него дома в новую компьютерную игру. </w:t>
      </w:r>
    </w:p>
    <w:p w:rsidR="00505DC7" w:rsidRPr="00505DC7" w:rsidRDefault="003E7410" w:rsidP="00505DC7">
      <w:pPr>
        <w:spacing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505DC7">
        <w:rPr>
          <w:rFonts w:ascii="Times New Roman" w:hAnsi="Times New Roman" w:cs="Times New Roman"/>
          <w:color w:val="365F91" w:themeColor="accent1" w:themeShade="BF"/>
        </w:rPr>
        <w:t xml:space="preserve">3. Замкнутые, заброшенные, одинокие ребята. Это не обязательно дети бомжей и пьяниц, просто их родители заняты зарабатыванием денег, и между ними нет теплых, откровенных отношений. За взрослым человеком, оказавшим такому ребенку внимание, он может пойти куда угодно. </w:t>
      </w:r>
    </w:p>
    <w:p w:rsidR="00505DC7" w:rsidRPr="00505DC7" w:rsidRDefault="003E7410" w:rsidP="00505DC7">
      <w:pPr>
        <w:spacing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505DC7">
        <w:rPr>
          <w:rFonts w:ascii="Times New Roman" w:hAnsi="Times New Roman" w:cs="Times New Roman"/>
          <w:color w:val="365F91" w:themeColor="accent1" w:themeShade="BF"/>
        </w:rPr>
        <w:t xml:space="preserve">4. Дети, стремящиеся казаться взрослыми. 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 </w:t>
      </w:r>
    </w:p>
    <w:p w:rsidR="00505DC7" w:rsidRPr="00505DC7" w:rsidRDefault="00505DC7" w:rsidP="00344DD1">
      <w:pPr>
        <w:spacing w:after="0"/>
        <w:jc w:val="both"/>
        <w:rPr>
          <w:rFonts w:ascii="Times New Roman" w:hAnsi="Times New Roman" w:cs="Times New Roman"/>
          <w:color w:val="365F91" w:themeColor="accent1" w:themeShade="BF"/>
        </w:rPr>
      </w:pPr>
      <w:r w:rsidRPr="00505DC7">
        <w:rPr>
          <w:rFonts w:ascii="Times New Roman" w:hAnsi="Times New Roman" w:cs="Times New Roman"/>
          <w:color w:val="365F91" w:themeColor="accent1" w:themeShade="BF"/>
        </w:rPr>
        <w:lastRenderedPageBreak/>
        <w:t>5</w:t>
      </w:r>
      <w:r w:rsidR="003E7410" w:rsidRPr="00505DC7">
        <w:rPr>
          <w:rFonts w:ascii="Times New Roman" w:hAnsi="Times New Roman" w:cs="Times New Roman"/>
          <w:color w:val="365F91" w:themeColor="accent1" w:themeShade="BF"/>
        </w:rPr>
        <w:t xml:space="preserve">. Дети, испытывающие интерес к «блатной» романтике. Бесконечные сериалы про бандитов наводят ребенка на мысль, что настоящие мужчины - это те, которые сидят в тюрьме. Такие ребята могут сами искать себе'' друзей из уголовного мира. </w:t>
      </w:r>
    </w:p>
    <w:p w:rsidR="00505DC7" w:rsidRPr="00505DC7" w:rsidRDefault="003E7410" w:rsidP="00505DC7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505DC7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Педофилия – страшное явление,</w:t>
      </w:r>
    </w:p>
    <w:p w:rsidR="00505DC7" w:rsidRPr="00505DC7" w:rsidRDefault="003E7410" w:rsidP="00505DC7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505DC7">
        <w:rPr>
          <w:rFonts w:ascii="Times New Roman" w:hAnsi="Times New Roman" w:cs="Times New Roman"/>
          <w:color w:val="365F91" w:themeColor="accent1" w:themeShade="BF"/>
        </w:rPr>
        <w:t xml:space="preserve"> но еще хуже, когда детей насилуют близкие родственники. Тогда жизнь превращается в настоящий кошмар. 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 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 Часто дети не могут самостоятельно найти выход из сложившейся ситуации.</w:t>
      </w:r>
    </w:p>
    <w:p w:rsidR="00505DC7" w:rsidRDefault="00505DC7" w:rsidP="00505DC7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505DC7">
        <w:rPr>
          <w:rFonts w:ascii="Times New Roman" w:hAnsi="Times New Roman" w:cs="Times New Roman"/>
          <w:color w:val="365F91" w:themeColor="accent1" w:themeShade="BF"/>
        </w:rPr>
        <w:t xml:space="preserve">      </w:t>
      </w:r>
      <w:r w:rsidR="003E7410" w:rsidRPr="00505DC7">
        <w:rPr>
          <w:rFonts w:ascii="Times New Roman" w:hAnsi="Times New Roman" w:cs="Times New Roman"/>
          <w:color w:val="365F91" w:themeColor="accent1" w:themeShade="BF"/>
        </w:rPr>
        <w:t xml:space="preserve"> Что же делать в случаях, когда насилие происходит в семье? Прежде всего, надо помнить, что у ребенка есть права, которые защищаются законом! Любой ребенок может обратиться в милицию, Следственный комитет, прокуратуру, к Уполномоченному по правам ребенка. </w:t>
      </w:r>
    </w:p>
    <w:p w:rsidR="00344DD1" w:rsidRDefault="00344DD1" w:rsidP="00505DC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05DC7" w:rsidRPr="00070120" w:rsidRDefault="003E7410" w:rsidP="00505DC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70120">
        <w:rPr>
          <w:rFonts w:ascii="Times New Roman" w:hAnsi="Times New Roman" w:cs="Times New Roman"/>
          <w:color w:val="FF0000"/>
          <w:sz w:val="28"/>
          <w:szCs w:val="28"/>
        </w:rPr>
        <w:t>Это важно помнить родителям!</w:t>
      </w:r>
    </w:p>
    <w:p w:rsidR="00505DC7" w:rsidRPr="00344DD1" w:rsidRDefault="00505DC7" w:rsidP="00344DD1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  <w:r w:rsidRPr="00070120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r w:rsidR="003E7410" w:rsidRPr="00070120">
        <w:rPr>
          <w:rFonts w:ascii="Times New Roman" w:hAnsi="Times New Roman" w:cs="Times New Roman"/>
          <w:color w:val="365F91" w:themeColor="accent1" w:themeShade="BF"/>
        </w:rPr>
        <w:t xml:space="preserve"> Уважайте своего ребенка, не делайте сами и не позволяйте другим заставлять ребенка делать что-то против своей воли. 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 слишком далеко, расстаньтесь с этим человеком, ведь нет ничего дороже счастья собственного ребенка. Если Вы заметили странность в поведении ребенка, поговорите с ним о том, что его беспокоит. В разговоре с мальчиком лучше участвовать отцу, без присутствия матери. </w:t>
      </w:r>
    </w:p>
    <w:sectPr w:rsidR="00505DC7" w:rsidRPr="00344DD1" w:rsidSect="00AB036B">
      <w:pgSz w:w="16838" w:h="11906" w:orient="landscape"/>
      <w:pgMar w:top="426" w:right="395" w:bottom="568" w:left="567" w:header="709" w:footer="709" w:gutter="0"/>
      <w:cols w:num="3" w:space="4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430"/>
    <w:rsid w:val="00070120"/>
    <w:rsid w:val="00295E05"/>
    <w:rsid w:val="00344DD1"/>
    <w:rsid w:val="00345A1A"/>
    <w:rsid w:val="003E7410"/>
    <w:rsid w:val="004B2406"/>
    <w:rsid w:val="004E2EEF"/>
    <w:rsid w:val="00505DC7"/>
    <w:rsid w:val="009E0430"/>
    <w:rsid w:val="00A1562E"/>
    <w:rsid w:val="00AB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3E4EA6-08D7-4C59-A645-71A82712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0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0120"/>
    <w:rPr>
      <w:b/>
      <w:bCs/>
    </w:rPr>
  </w:style>
  <w:style w:type="character" w:styleId="a5">
    <w:name w:val="Emphasis"/>
    <w:basedOn w:val="a0"/>
    <w:uiPriority w:val="20"/>
    <w:qFormat/>
    <w:rsid w:val="0007012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15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5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6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Людмила Кравченко</cp:lastModifiedBy>
  <cp:revision>5</cp:revision>
  <cp:lastPrinted>2019-10-15T09:05:00Z</cp:lastPrinted>
  <dcterms:created xsi:type="dcterms:W3CDTF">2019-10-14T09:36:00Z</dcterms:created>
  <dcterms:modified xsi:type="dcterms:W3CDTF">2019-10-15T09:05:00Z</dcterms:modified>
</cp:coreProperties>
</file>